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72" w:rsidRDefault="00933C64" w:rsidP="00933C64">
      <w:pPr>
        <w:spacing w:after="0"/>
        <w:ind w:left="2880" w:firstLine="720"/>
        <w:rPr>
          <w:rFonts w:ascii="Source Sans Pro" w:hAnsi="Source Sans Pro"/>
          <w:b/>
          <w:bCs/>
          <w:sz w:val="36"/>
          <w:szCs w:val="24"/>
        </w:rPr>
      </w:pPr>
      <w:bookmarkStart w:id="0" w:name="_GoBack"/>
      <w:bookmarkEnd w:id="0"/>
      <w:r>
        <w:rPr>
          <w:rFonts w:ascii="Source Sans Pro" w:hAnsi="Source Sans Pro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31292</wp:posOffset>
            </wp:positionH>
            <wp:positionV relativeFrom="paragraph">
              <wp:posOffset>-267305</wp:posOffset>
            </wp:positionV>
            <wp:extent cx="1935125" cy="55531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Updated Logo - 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5" cy="5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83" w:rsidRPr="00933C64">
        <w:rPr>
          <w:rFonts w:ascii="Source Sans Pro" w:hAnsi="Source Sans Pro"/>
          <w:b/>
          <w:bCs/>
          <w:sz w:val="28"/>
          <w:szCs w:val="24"/>
        </w:rPr>
        <w:t xml:space="preserve"> </w:t>
      </w:r>
      <w:r w:rsidRPr="00933C64">
        <w:rPr>
          <w:rFonts w:ascii="Source Sans Pro" w:hAnsi="Source Sans Pro"/>
          <w:b/>
          <w:bCs/>
          <w:sz w:val="36"/>
          <w:szCs w:val="24"/>
        </w:rPr>
        <w:t xml:space="preserve">Boundary </w:t>
      </w:r>
      <w:r>
        <w:rPr>
          <w:rFonts w:ascii="Source Sans Pro" w:hAnsi="Source Sans Pro"/>
          <w:b/>
          <w:bCs/>
          <w:sz w:val="36"/>
          <w:szCs w:val="24"/>
        </w:rPr>
        <w:t xml:space="preserve">Waters </w:t>
      </w:r>
      <w:r w:rsidRPr="00933C64">
        <w:rPr>
          <w:rFonts w:ascii="Source Sans Pro" w:hAnsi="Source Sans Pro"/>
          <w:b/>
          <w:bCs/>
          <w:sz w:val="36"/>
          <w:szCs w:val="24"/>
        </w:rPr>
        <w:t>Packing List</w:t>
      </w:r>
    </w:p>
    <w:p w:rsidR="00933C64" w:rsidRPr="00933C64" w:rsidRDefault="00933C64" w:rsidP="00933C64">
      <w:pPr>
        <w:spacing w:after="0"/>
        <w:ind w:left="2880" w:firstLine="720"/>
        <w:rPr>
          <w:rFonts w:ascii="Source Sans Pro" w:hAnsi="Source Sans Pro"/>
          <w:b/>
          <w:bCs/>
          <w:sz w:val="12"/>
          <w:szCs w:val="24"/>
        </w:rPr>
      </w:pPr>
    </w:p>
    <w:p w:rsidR="005B4FB3" w:rsidRPr="00933C64" w:rsidRDefault="005B4FB3" w:rsidP="005B4FB3">
      <w:pPr>
        <w:spacing w:after="0"/>
        <w:rPr>
          <w:rFonts w:ascii="Source Sans Pro" w:hAnsi="Source Sans Pro"/>
          <w:b/>
          <w:szCs w:val="21"/>
        </w:rPr>
      </w:pPr>
      <w:r w:rsidRPr="00933C64">
        <w:rPr>
          <w:rFonts w:ascii="Source Sans Pro" w:hAnsi="Source Sans Pro"/>
          <w:b/>
          <w:szCs w:val="21"/>
        </w:rPr>
        <w:t xml:space="preserve">General </w:t>
      </w:r>
    </w:p>
    <w:p w:rsidR="00DA562A" w:rsidRPr="00933C64" w:rsidRDefault="00DA562A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Bibl</w:t>
      </w:r>
      <w:r w:rsidR="0047698C" w:rsidRPr="00933C64">
        <w:rPr>
          <w:rFonts w:ascii="Source Sans Pro" w:hAnsi="Source Sans Pro"/>
          <w:szCs w:val="21"/>
        </w:rPr>
        <w:t>e</w:t>
      </w:r>
    </w:p>
    <w:p w:rsidR="005B4FB3" w:rsidRPr="00933C64" w:rsidRDefault="005B4FB3" w:rsidP="005B4FB3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 xml:space="preserve">Sleeping bag &amp; small pillow </w:t>
      </w:r>
    </w:p>
    <w:p w:rsidR="00DA562A" w:rsidRPr="00933C64" w:rsidRDefault="00DA562A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i/>
          <w:szCs w:val="21"/>
        </w:rPr>
      </w:pPr>
      <w:r w:rsidRPr="00933C64">
        <w:rPr>
          <w:rFonts w:ascii="Source Sans Pro" w:hAnsi="Source Sans Pro"/>
          <w:szCs w:val="21"/>
        </w:rPr>
        <w:t xml:space="preserve">Toiletries </w:t>
      </w:r>
      <w:r w:rsidR="005B4FB3" w:rsidRPr="00933C64">
        <w:rPr>
          <w:rFonts w:ascii="Source Sans Pro" w:hAnsi="Source Sans Pro"/>
          <w:szCs w:val="21"/>
        </w:rPr>
        <w:t xml:space="preserve">- </w:t>
      </w:r>
      <w:r w:rsidR="0047698C" w:rsidRPr="00933C64">
        <w:rPr>
          <w:rFonts w:ascii="Source Sans Pro" w:hAnsi="Source Sans Pro"/>
          <w:i/>
          <w:szCs w:val="21"/>
        </w:rPr>
        <w:t xml:space="preserve">only </w:t>
      </w:r>
      <w:r w:rsidR="003F6D72" w:rsidRPr="00933C64">
        <w:rPr>
          <w:rFonts w:ascii="Source Sans Pro" w:hAnsi="Source Sans Pro"/>
          <w:i/>
          <w:szCs w:val="21"/>
        </w:rPr>
        <w:t xml:space="preserve">the </w:t>
      </w:r>
      <w:r w:rsidR="0047698C" w:rsidRPr="00933C64">
        <w:rPr>
          <w:rFonts w:ascii="Source Sans Pro" w:hAnsi="Source Sans Pro"/>
          <w:i/>
          <w:szCs w:val="21"/>
        </w:rPr>
        <w:t>necessities</w:t>
      </w:r>
      <w:r w:rsidR="005B4FB3" w:rsidRPr="00933C64">
        <w:rPr>
          <w:rFonts w:ascii="Source Sans Pro" w:hAnsi="Source Sans Pro"/>
          <w:i/>
          <w:szCs w:val="21"/>
        </w:rPr>
        <w:t>:</w:t>
      </w:r>
      <w:r w:rsidR="0047698C" w:rsidRPr="00933C64">
        <w:rPr>
          <w:rFonts w:ascii="Source Sans Pro" w:hAnsi="Source Sans Pro"/>
          <w:i/>
          <w:szCs w:val="21"/>
        </w:rPr>
        <w:t xml:space="preserve"> </w:t>
      </w:r>
      <w:r w:rsidRPr="00933C64">
        <w:rPr>
          <w:rFonts w:ascii="Source Sans Pro" w:hAnsi="Source Sans Pro"/>
          <w:i/>
          <w:szCs w:val="21"/>
        </w:rPr>
        <w:t>soap, toothbrush, too</w:t>
      </w:r>
      <w:r w:rsidR="005B4FB3" w:rsidRPr="00933C64">
        <w:rPr>
          <w:rFonts w:ascii="Source Sans Pro" w:hAnsi="Source Sans Pro"/>
          <w:i/>
          <w:szCs w:val="21"/>
        </w:rPr>
        <w:t>thpaste, towel, deodorant, etc.</w:t>
      </w:r>
    </w:p>
    <w:p w:rsidR="00DA562A" w:rsidRPr="00933C64" w:rsidRDefault="005B4FB3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Misc. gear and supplies: s</w:t>
      </w:r>
      <w:r w:rsidR="003F6D72" w:rsidRPr="00933C64">
        <w:rPr>
          <w:rFonts w:ascii="Source Sans Pro" w:hAnsi="Source Sans Pro"/>
          <w:szCs w:val="21"/>
        </w:rPr>
        <w:t>mall f</w:t>
      </w:r>
      <w:r w:rsidR="00DA562A" w:rsidRPr="00933C64">
        <w:rPr>
          <w:rFonts w:ascii="Source Sans Pro" w:hAnsi="Source Sans Pro"/>
          <w:szCs w:val="21"/>
        </w:rPr>
        <w:t>lashlight</w:t>
      </w:r>
      <w:r w:rsidRPr="00933C64">
        <w:rPr>
          <w:rFonts w:ascii="Source Sans Pro" w:hAnsi="Source Sans Pro"/>
          <w:szCs w:val="21"/>
        </w:rPr>
        <w:t xml:space="preserve"> or headlamp, batteries, i</w:t>
      </w:r>
      <w:r w:rsidR="00DA562A" w:rsidRPr="00933C64">
        <w:rPr>
          <w:rFonts w:ascii="Source Sans Pro" w:hAnsi="Source Sans Pro"/>
          <w:szCs w:val="21"/>
        </w:rPr>
        <w:t>nsect repellent</w:t>
      </w:r>
      <w:r w:rsidRPr="00933C64">
        <w:rPr>
          <w:rFonts w:ascii="Source Sans Pro" w:hAnsi="Source Sans Pro"/>
          <w:szCs w:val="21"/>
        </w:rPr>
        <w:t xml:space="preserve">, sunscreen </w:t>
      </w:r>
    </w:p>
    <w:p w:rsidR="003F6D72" w:rsidRPr="00933C64" w:rsidRDefault="005B4FB3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“</w:t>
      </w:r>
      <w:r w:rsidR="003F6D72" w:rsidRPr="00933C64">
        <w:rPr>
          <w:rFonts w:ascii="Source Sans Pro" w:hAnsi="Source Sans Pro"/>
          <w:szCs w:val="21"/>
        </w:rPr>
        <w:t>Stuff sack</w:t>
      </w:r>
      <w:r w:rsidRPr="00933C64">
        <w:rPr>
          <w:rFonts w:ascii="Source Sans Pro" w:hAnsi="Source Sans Pro"/>
          <w:szCs w:val="21"/>
        </w:rPr>
        <w:t>”</w:t>
      </w:r>
      <w:r w:rsidR="003F6D72" w:rsidRPr="00933C64">
        <w:rPr>
          <w:rFonts w:ascii="Source Sans Pro" w:hAnsi="Source Sans Pro"/>
          <w:szCs w:val="21"/>
        </w:rPr>
        <w:t xml:space="preserve"> (for clothes and personals) </w:t>
      </w:r>
    </w:p>
    <w:p w:rsidR="00DA562A" w:rsidRPr="00933C64" w:rsidRDefault="003F6D72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32 oz. w</w:t>
      </w:r>
      <w:r w:rsidR="00DA562A" w:rsidRPr="00933C64">
        <w:rPr>
          <w:rFonts w:ascii="Source Sans Pro" w:hAnsi="Source Sans Pro"/>
          <w:szCs w:val="21"/>
        </w:rPr>
        <w:t xml:space="preserve">ater bottle </w:t>
      </w:r>
      <w:r w:rsidR="0047698C" w:rsidRPr="00933C64">
        <w:rPr>
          <w:rFonts w:ascii="Source Sans Pro" w:hAnsi="Source Sans Pro"/>
          <w:szCs w:val="21"/>
        </w:rPr>
        <w:t xml:space="preserve">with </w:t>
      </w:r>
      <w:r w:rsidRPr="00933C64">
        <w:rPr>
          <w:rFonts w:ascii="Source Sans Pro" w:hAnsi="Source Sans Pro"/>
          <w:szCs w:val="21"/>
        </w:rPr>
        <w:t xml:space="preserve">a secure </w:t>
      </w:r>
      <w:r w:rsidR="005B4FB3" w:rsidRPr="00933C64">
        <w:rPr>
          <w:rFonts w:ascii="Source Sans Pro" w:hAnsi="Source Sans Pro"/>
          <w:szCs w:val="21"/>
        </w:rPr>
        <w:t xml:space="preserve">lid (such as a Nalgene, </w:t>
      </w:r>
      <w:r w:rsidR="00DA562A" w:rsidRPr="00933C64">
        <w:rPr>
          <w:rFonts w:ascii="Source Sans Pro" w:hAnsi="Source Sans Pro"/>
          <w:szCs w:val="21"/>
        </w:rPr>
        <w:t>available in the camp store)</w:t>
      </w:r>
    </w:p>
    <w:p w:rsidR="00DA562A" w:rsidRPr="00933C64" w:rsidRDefault="00DA562A" w:rsidP="00495C31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i/>
          <w:iCs/>
          <w:szCs w:val="21"/>
        </w:rPr>
      </w:pPr>
      <w:r w:rsidRPr="00933C64">
        <w:rPr>
          <w:rFonts w:ascii="Source Sans Pro" w:hAnsi="Source Sans Pro"/>
          <w:szCs w:val="21"/>
        </w:rPr>
        <w:t>S</w:t>
      </w:r>
      <w:r w:rsidR="00F1588F" w:rsidRPr="00933C64">
        <w:rPr>
          <w:rFonts w:ascii="Source Sans Pro" w:hAnsi="Source Sans Pro"/>
          <w:szCs w:val="21"/>
        </w:rPr>
        <w:t>pending money</w:t>
      </w:r>
      <w:r w:rsidR="005B4FB3" w:rsidRPr="00933C64">
        <w:rPr>
          <w:rFonts w:ascii="Source Sans Pro" w:hAnsi="Source Sans Pro"/>
          <w:szCs w:val="21"/>
        </w:rPr>
        <w:t xml:space="preserve">  </w:t>
      </w:r>
      <w:r w:rsidRPr="00933C64">
        <w:rPr>
          <w:rFonts w:ascii="Source Sans Pro" w:hAnsi="Source Sans Pro"/>
          <w:i/>
          <w:iCs/>
          <w:szCs w:val="21"/>
        </w:rPr>
        <w:t xml:space="preserve">Please keep money with you that </w:t>
      </w:r>
      <w:r w:rsidR="0047698C" w:rsidRPr="00933C64">
        <w:rPr>
          <w:rFonts w:ascii="Source Sans Pro" w:hAnsi="Source Sans Pro"/>
          <w:i/>
          <w:iCs/>
          <w:szCs w:val="21"/>
        </w:rPr>
        <w:t xml:space="preserve">you may want to use for snacks or </w:t>
      </w:r>
      <w:r w:rsidRPr="00933C64">
        <w:rPr>
          <w:rFonts w:ascii="Source Sans Pro" w:hAnsi="Source Sans Pro"/>
          <w:i/>
          <w:iCs/>
          <w:szCs w:val="21"/>
        </w:rPr>
        <w:t>souvenirs</w:t>
      </w:r>
    </w:p>
    <w:p w:rsidR="005B4FB3" w:rsidRPr="00933C64" w:rsidRDefault="005B4FB3" w:rsidP="005B4FB3">
      <w:pPr>
        <w:spacing w:after="0"/>
        <w:rPr>
          <w:rFonts w:ascii="Source Sans Pro" w:hAnsi="Source Sans Pro"/>
          <w:iCs/>
          <w:szCs w:val="21"/>
        </w:rPr>
      </w:pPr>
    </w:p>
    <w:p w:rsidR="00DA562A" w:rsidRPr="00933C64" w:rsidRDefault="00DA562A" w:rsidP="005B4FB3">
      <w:pPr>
        <w:spacing w:after="0"/>
        <w:rPr>
          <w:rFonts w:ascii="Source Sans Pro" w:hAnsi="Source Sans Pro"/>
          <w:b/>
          <w:bCs/>
          <w:i/>
          <w:iCs/>
          <w:szCs w:val="21"/>
        </w:rPr>
      </w:pPr>
      <w:r w:rsidRPr="00933C64">
        <w:rPr>
          <w:rFonts w:ascii="Source Sans Pro" w:hAnsi="Source Sans Pro"/>
          <w:b/>
          <w:bCs/>
          <w:szCs w:val="21"/>
        </w:rPr>
        <w:t>Clothing</w:t>
      </w:r>
      <w:r w:rsidR="005B4FB3" w:rsidRPr="00933C64">
        <w:rPr>
          <w:rFonts w:ascii="Source Sans Pro" w:hAnsi="Source Sans Pro"/>
          <w:b/>
          <w:bCs/>
          <w:szCs w:val="21"/>
        </w:rPr>
        <w:t xml:space="preserve">   </w:t>
      </w:r>
      <w:r w:rsidRPr="00933C64">
        <w:rPr>
          <w:rFonts w:ascii="Source Sans Pro" w:hAnsi="Source Sans Pro"/>
          <w:i/>
          <w:iCs/>
          <w:szCs w:val="21"/>
        </w:rPr>
        <w:t xml:space="preserve">LABEL </w:t>
      </w:r>
      <w:r w:rsidR="005B4FB3" w:rsidRPr="00933C64">
        <w:rPr>
          <w:rFonts w:ascii="Source Sans Pro" w:hAnsi="Source Sans Pro"/>
          <w:i/>
          <w:iCs/>
          <w:szCs w:val="21"/>
        </w:rPr>
        <w:t>your items</w:t>
      </w:r>
      <w:r w:rsidR="003F6D72" w:rsidRPr="00933C64">
        <w:rPr>
          <w:rFonts w:ascii="Source Sans Pro" w:hAnsi="Source Sans Pro"/>
          <w:i/>
          <w:iCs/>
          <w:szCs w:val="21"/>
        </w:rPr>
        <w:t>.</w:t>
      </w:r>
      <w:r w:rsidRPr="00933C64">
        <w:rPr>
          <w:rFonts w:ascii="Source Sans Pro" w:hAnsi="Source Sans Pro"/>
          <w:i/>
          <w:iCs/>
          <w:szCs w:val="21"/>
        </w:rPr>
        <w:t xml:space="preserve"> </w:t>
      </w:r>
      <w:r w:rsidR="005B4FB3" w:rsidRPr="00933C64">
        <w:rPr>
          <w:rFonts w:ascii="Source Sans Pro" w:hAnsi="Source Sans Pro"/>
          <w:i/>
          <w:iCs/>
          <w:szCs w:val="21"/>
        </w:rPr>
        <w:t xml:space="preserve">Please do not bring </w:t>
      </w:r>
      <w:r w:rsidR="0047698C" w:rsidRPr="00933C64">
        <w:rPr>
          <w:rFonts w:ascii="Source Sans Pro" w:hAnsi="Source Sans Pro"/>
          <w:i/>
          <w:iCs/>
          <w:szCs w:val="21"/>
        </w:rPr>
        <w:t xml:space="preserve">expensive clothing, shoes, </w:t>
      </w:r>
      <w:r w:rsidR="003F6D72" w:rsidRPr="00933C64">
        <w:rPr>
          <w:rFonts w:ascii="Source Sans Pro" w:hAnsi="Source Sans Pro"/>
          <w:i/>
          <w:iCs/>
          <w:szCs w:val="21"/>
        </w:rPr>
        <w:t>etc</w:t>
      </w:r>
      <w:r w:rsidR="005B4FB3" w:rsidRPr="00933C64">
        <w:rPr>
          <w:rFonts w:ascii="Source Sans Pro" w:hAnsi="Source Sans Pro"/>
          <w:i/>
          <w:iCs/>
          <w:szCs w:val="21"/>
        </w:rPr>
        <w:t>.</w:t>
      </w:r>
      <w:r w:rsidR="003F6D72" w:rsidRPr="00933C64">
        <w:rPr>
          <w:rFonts w:ascii="Source Sans Pro" w:hAnsi="Source Sans Pro"/>
          <w:i/>
          <w:iCs/>
          <w:szCs w:val="21"/>
        </w:rPr>
        <w:t xml:space="preserve">, </w:t>
      </w:r>
      <w:r w:rsidR="005B4FB3" w:rsidRPr="00933C64">
        <w:rPr>
          <w:rFonts w:ascii="Source Sans Pro" w:hAnsi="Source Sans Pro"/>
          <w:i/>
          <w:iCs/>
          <w:szCs w:val="21"/>
        </w:rPr>
        <w:t xml:space="preserve">which may </w:t>
      </w:r>
      <w:r w:rsidR="003F6D72" w:rsidRPr="00933C64">
        <w:rPr>
          <w:rFonts w:ascii="Source Sans Pro" w:hAnsi="Source Sans Pro"/>
          <w:i/>
          <w:iCs/>
          <w:szCs w:val="21"/>
        </w:rPr>
        <w:t>become soiled</w:t>
      </w:r>
      <w:r w:rsidRPr="00933C64">
        <w:rPr>
          <w:rFonts w:ascii="Source Sans Pro" w:hAnsi="Source Sans Pro"/>
          <w:i/>
          <w:iCs/>
          <w:szCs w:val="21"/>
        </w:rPr>
        <w:t>.</w:t>
      </w:r>
      <w:r w:rsidR="001D687E">
        <w:rPr>
          <w:rFonts w:ascii="Source Sans Pro" w:hAnsi="Source Sans Pro"/>
          <w:i/>
          <w:iCs/>
          <w:szCs w:val="21"/>
        </w:rPr>
        <w:t xml:space="preserve"> Consider bringing non-cotton items as they dry faster and stay warmer.</w:t>
      </w:r>
    </w:p>
    <w:p w:rsidR="00DA562A" w:rsidRPr="00933C64" w:rsidRDefault="001D687E" w:rsidP="00DA1938">
      <w:pPr>
        <w:pStyle w:val="ListParagraph"/>
        <w:numPr>
          <w:ilvl w:val="0"/>
          <w:numId w:val="3"/>
        </w:numPr>
        <w:spacing w:after="0"/>
        <w:rPr>
          <w:rFonts w:ascii="Source Sans Pro" w:hAnsi="Source Sans Pro"/>
          <w:szCs w:val="21"/>
        </w:rPr>
      </w:pPr>
      <w:r>
        <w:rPr>
          <w:rFonts w:ascii="Source Sans Pro" w:hAnsi="Source Sans Pro"/>
          <w:szCs w:val="21"/>
        </w:rPr>
        <w:t>Pants</w:t>
      </w:r>
      <w:r w:rsidR="00DA562A" w:rsidRPr="00933C64">
        <w:rPr>
          <w:rFonts w:ascii="Source Sans Pro" w:hAnsi="Source Sans Pro"/>
          <w:szCs w:val="21"/>
        </w:rPr>
        <w:t xml:space="preserve"> and/or </w:t>
      </w:r>
      <w:r w:rsidR="003F6D72" w:rsidRPr="00933C64">
        <w:rPr>
          <w:rFonts w:ascii="Source Sans Pro" w:hAnsi="Source Sans Pro"/>
          <w:szCs w:val="21"/>
        </w:rPr>
        <w:t xml:space="preserve">windbreaker pants </w:t>
      </w:r>
    </w:p>
    <w:p w:rsidR="00DA562A" w:rsidRPr="00933C64" w:rsidRDefault="00DA562A" w:rsidP="00DA1938">
      <w:pPr>
        <w:pStyle w:val="ListParagraph"/>
        <w:numPr>
          <w:ilvl w:val="0"/>
          <w:numId w:val="3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Shorts</w:t>
      </w:r>
    </w:p>
    <w:p w:rsidR="00DA562A" w:rsidRPr="00933C64" w:rsidRDefault="00DA562A" w:rsidP="00DA1938">
      <w:pPr>
        <w:pStyle w:val="ListParagraph"/>
        <w:numPr>
          <w:ilvl w:val="0"/>
          <w:numId w:val="3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Socks and underwear</w:t>
      </w:r>
      <w:r w:rsidR="003F6D72" w:rsidRPr="00933C64">
        <w:rPr>
          <w:rFonts w:ascii="Source Sans Pro" w:hAnsi="Source Sans Pro"/>
          <w:szCs w:val="21"/>
        </w:rPr>
        <w:t xml:space="preserve"> (bring extra) </w:t>
      </w:r>
    </w:p>
    <w:p w:rsidR="00DA562A" w:rsidRPr="00933C64" w:rsidRDefault="00DA562A" w:rsidP="00DA1938">
      <w:pPr>
        <w:pStyle w:val="ListParagraph"/>
        <w:numPr>
          <w:ilvl w:val="0"/>
          <w:numId w:val="3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T-shirts</w:t>
      </w:r>
      <w:r w:rsidR="003F6D72" w:rsidRPr="00933C64">
        <w:rPr>
          <w:rFonts w:ascii="Source Sans Pro" w:hAnsi="Source Sans Pro"/>
          <w:szCs w:val="21"/>
        </w:rPr>
        <w:t xml:space="preserve"> </w:t>
      </w:r>
    </w:p>
    <w:p w:rsidR="003F6D72" w:rsidRPr="00933C64" w:rsidRDefault="003F6D72" w:rsidP="00DA1938">
      <w:pPr>
        <w:pStyle w:val="ListParagraph"/>
        <w:numPr>
          <w:ilvl w:val="0"/>
          <w:numId w:val="3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Sweatshirt</w:t>
      </w:r>
    </w:p>
    <w:p w:rsidR="00DA562A" w:rsidRPr="00933C64" w:rsidRDefault="005B4FB3" w:rsidP="00DA1938">
      <w:pPr>
        <w:pStyle w:val="ListParagraph"/>
        <w:numPr>
          <w:ilvl w:val="0"/>
          <w:numId w:val="3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W</w:t>
      </w:r>
      <w:r w:rsidR="00DA562A" w:rsidRPr="00933C64">
        <w:rPr>
          <w:rFonts w:ascii="Source Sans Pro" w:hAnsi="Source Sans Pro"/>
          <w:szCs w:val="21"/>
        </w:rPr>
        <w:t>arm jacket</w:t>
      </w:r>
      <w:r w:rsidR="003F6D72" w:rsidRPr="00933C64">
        <w:rPr>
          <w:rFonts w:ascii="Source Sans Pro" w:hAnsi="Source Sans Pro"/>
          <w:szCs w:val="21"/>
        </w:rPr>
        <w:t xml:space="preserve"> </w:t>
      </w:r>
      <w:r w:rsidRPr="00933C64">
        <w:rPr>
          <w:rFonts w:ascii="Source Sans Pro" w:hAnsi="Source Sans Pro"/>
          <w:szCs w:val="21"/>
        </w:rPr>
        <w:t xml:space="preserve">&amp; </w:t>
      </w:r>
      <w:r w:rsidR="003F6D72" w:rsidRPr="00933C64">
        <w:rPr>
          <w:rFonts w:ascii="Source Sans Pro" w:hAnsi="Source Sans Pro"/>
          <w:szCs w:val="21"/>
        </w:rPr>
        <w:t xml:space="preserve">hat (temps can dip below </w:t>
      </w:r>
      <w:r w:rsidRPr="00933C64">
        <w:rPr>
          <w:rFonts w:ascii="Source Sans Pro" w:hAnsi="Source Sans Pro"/>
          <w:szCs w:val="21"/>
        </w:rPr>
        <w:t>49</w:t>
      </w:r>
      <w:r w:rsidR="003F6D72" w:rsidRPr="00933C64">
        <w:rPr>
          <w:rFonts w:ascii="Source Sans Pro" w:hAnsi="Source Sans Pro" w:cs="Arial"/>
          <w:szCs w:val="21"/>
        </w:rPr>
        <w:t xml:space="preserve">° at night </w:t>
      </w:r>
      <w:r w:rsidR="003F6D72" w:rsidRPr="00933C64">
        <w:rPr>
          <w:rFonts w:ascii="Source Sans Pro" w:hAnsi="Source Sans Pro"/>
          <w:szCs w:val="21"/>
        </w:rPr>
        <w:t xml:space="preserve">in the BWCAW, even in summer) </w:t>
      </w:r>
    </w:p>
    <w:p w:rsidR="00DA562A" w:rsidRPr="00933C64" w:rsidRDefault="00DA562A" w:rsidP="00DA1938">
      <w:pPr>
        <w:pStyle w:val="ListParagraph"/>
        <w:numPr>
          <w:ilvl w:val="0"/>
          <w:numId w:val="3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 xml:space="preserve">A </w:t>
      </w:r>
      <w:r w:rsidR="003F6D72" w:rsidRPr="00933C64">
        <w:rPr>
          <w:rFonts w:ascii="Source Sans Pro" w:hAnsi="Source Sans Pro"/>
          <w:szCs w:val="21"/>
        </w:rPr>
        <w:t xml:space="preserve">baseball or brimmed </w:t>
      </w:r>
      <w:r w:rsidRPr="00933C64">
        <w:rPr>
          <w:rFonts w:ascii="Source Sans Pro" w:hAnsi="Source Sans Pro"/>
          <w:szCs w:val="21"/>
        </w:rPr>
        <w:t>hat to protect from the sun</w:t>
      </w:r>
      <w:r w:rsidR="003F6D72" w:rsidRPr="00933C64">
        <w:rPr>
          <w:rFonts w:ascii="Source Sans Pro" w:hAnsi="Source Sans Pro"/>
          <w:szCs w:val="21"/>
        </w:rPr>
        <w:t xml:space="preserve"> </w:t>
      </w:r>
    </w:p>
    <w:p w:rsidR="00DA562A" w:rsidRPr="00933C64" w:rsidRDefault="0047698C" w:rsidP="00DA1938">
      <w:pPr>
        <w:pStyle w:val="ListParagraph"/>
        <w:numPr>
          <w:ilvl w:val="0"/>
          <w:numId w:val="3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Raingear</w:t>
      </w:r>
    </w:p>
    <w:p w:rsidR="00DA562A" w:rsidRPr="00933C64" w:rsidRDefault="00DA562A" w:rsidP="00DA1938">
      <w:pPr>
        <w:pStyle w:val="ListParagraph"/>
        <w:numPr>
          <w:ilvl w:val="0"/>
          <w:numId w:val="3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Pajamas</w:t>
      </w:r>
    </w:p>
    <w:p w:rsidR="00DA562A" w:rsidRPr="00933C64" w:rsidRDefault="0047698C" w:rsidP="00DA1938">
      <w:pPr>
        <w:pStyle w:val="ListParagraph"/>
        <w:numPr>
          <w:ilvl w:val="0"/>
          <w:numId w:val="3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One set of “wet clothes” and one set of “dry clothes”</w:t>
      </w:r>
    </w:p>
    <w:p w:rsidR="0047698C" w:rsidRPr="00933C64" w:rsidRDefault="0047698C" w:rsidP="0047698C">
      <w:pPr>
        <w:pStyle w:val="ListParagraph"/>
        <w:numPr>
          <w:ilvl w:val="1"/>
          <w:numId w:val="1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“Wet clothes” should include underwear, socks, pants or shorts, a t-shirt, and swimsuit</w:t>
      </w:r>
    </w:p>
    <w:p w:rsidR="0047698C" w:rsidRPr="00933C64" w:rsidRDefault="0047698C" w:rsidP="0047698C">
      <w:pPr>
        <w:pStyle w:val="ListParagraph"/>
        <w:numPr>
          <w:ilvl w:val="1"/>
          <w:numId w:val="1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“Dry clothes” should include underwear, socks, pants, a t-shirt, and a long-sleeved shirt</w:t>
      </w:r>
    </w:p>
    <w:p w:rsidR="00DA562A" w:rsidRPr="00933C64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TWO pairs of shoes (tennis shoes and shoes t</w:t>
      </w:r>
      <w:r w:rsidR="0047698C" w:rsidRPr="00933C64">
        <w:rPr>
          <w:rFonts w:ascii="Source Sans Pro" w:hAnsi="Source Sans Pro"/>
          <w:szCs w:val="21"/>
        </w:rPr>
        <w:t xml:space="preserve">hat can get wet – </w:t>
      </w:r>
      <w:r w:rsidR="0047698C" w:rsidRPr="00933C64">
        <w:rPr>
          <w:rFonts w:ascii="Source Sans Pro" w:hAnsi="Source Sans Pro"/>
          <w:szCs w:val="21"/>
          <w:u w:val="single"/>
        </w:rPr>
        <w:t>not</w:t>
      </w:r>
      <w:r w:rsidRPr="00933C64">
        <w:rPr>
          <w:rFonts w:ascii="Source Sans Pro" w:hAnsi="Source Sans Pro"/>
          <w:szCs w:val="21"/>
        </w:rPr>
        <w:t xml:space="preserve"> flip flops)</w:t>
      </w:r>
    </w:p>
    <w:p w:rsidR="00DA562A" w:rsidRPr="00933C64" w:rsidRDefault="00DA562A" w:rsidP="00D712A2">
      <w:pPr>
        <w:spacing w:after="0"/>
        <w:rPr>
          <w:rFonts w:ascii="Source Sans Pro" w:hAnsi="Source Sans Pro"/>
          <w:szCs w:val="21"/>
        </w:rPr>
      </w:pPr>
    </w:p>
    <w:p w:rsidR="00DA562A" w:rsidRPr="00933C64" w:rsidRDefault="00DA562A" w:rsidP="005B4FB3">
      <w:pPr>
        <w:spacing w:after="0"/>
        <w:rPr>
          <w:rFonts w:ascii="Source Sans Pro" w:hAnsi="Source Sans Pro"/>
          <w:b/>
          <w:bCs/>
          <w:szCs w:val="21"/>
        </w:rPr>
      </w:pPr>
      <w:r w:rsidRPr="00933C64">
        <w:rPr>
          <w:rFonts w:ascii="Source Sans Pro" w:hAnsi="Source Sans Pro"/>
          <w:b/>
          <w:bCs/>
          <w:szCs w:val="21"/>
        </w:rPr>
        <w:t>Optional Items</w:t>
      </w:r>
    </w:p>
    <w:p w:rsidR="005B4FB3" w:rsidRPr="00933C64" w:rsidRDefault="005B4FB3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Cs w:val="21"/>
        </w:rPr>
        <w:sectPr w:rsidR="005B4FB3" w:rsidRPr="00933C64" w:rsidSect="005B4F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630" w:left="1440" w:header="720" w:footer="244" w:gutter="0"/>
          <w:cols w:space="720"/>
          <w:docGrid w:linePitch="360"/>
        </w:sectPr>
      </w:pPr>
    </w:p>
    <w:p w:rsidR="00DA562A" w:rsidRPr="00933C64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lastRenderedPageBreak/>
        <w:t>Camera</w:t>
      </w:r>
      <w:r w:rsidR="003F6D72" w:rsidRPr="00933C64">
        <w:rPr>
          <w:rFonts w:ascii="Source Sans Pro" w:hAnsi="Source Sans Pro"/>
          <w:szCs w:val="21"/>
        </w:rPr>
        <w:t xml:space="preserve"> (not a phone)</w:t>
      </w:r>
    </w:p>
    <w:p w:rsidR="00DA562A" w:rsidRPr="00933C64" w:rsidRDefault="005B4FB3" w:rsidP="00DA087F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B</w:t>
      </w:r>
      <w:r w:rsidR="00F1588F" w:rsidRPr="00933C64">
        <w:rPr>
          <w:rFonts w:ascii="Source Sans Pro" w:hAnsi="Source Sans Pro"/>
          <w:szCs w:val="21"/>
        </w:rPr>
        <w:t>ook or journal</w:t>
      </w:r>
      <w:r w:rsidRPr="00933C64">
        <w:rPr>
          <w:rFonts w:ascii="Source Sans Pro" w:hAnsi="Source Sans Pro"/>
          <w:szCs w:val="21"/>
        </w:rPr>
        <w:t xml:space="preserve"> </w:t>
      </w:r>
    </w:p>
    <w:p w:rsidR="00F1588F" w:rsidRPr="00933C64" w:rsidRDefault="00F1588F" w:rsidP="00DA087F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lastRenderedPageBreak/>
        <w:t xml:space="preserve">Fishing gear (must </w:t>
      </w:r>
      <w:r w:rsidR="005B4FB3" w:rsidRPr="00933C64">
        <w:rPr>
          <w:rFonts w:ascii="Source Sans Pro" w:hAnsi="Source Sans Pro"/>
          <w:szCs w:val="21"/>
        </w:rPr>
        <w:t xml:space="preserve">have </w:t>
      </w:r>
      <w:r w:rsidRPr="00933C64">
        <w:rPr>
          <w:rFonts w:ascii="Source Sans Pro" w:hAnsi="Source Sans Pro"/>
          <w:szCs w:val="21"/>
        </w:rPr>
        <w:t>Minnesota fishing license)</w:t>
      </w:r>
      <w:r w:rsidR="003F6D72" w:rsidRPr="00933C64">
        <w:rPr>
          <w:rFonts w:ascii="Source Sans Pro" w:hAnsi="Source Sans Pro"/>
          <w:szCs w:val="21"/>
        </w:rPr>
        <w:t xml:space="preserve"> </w:t>
      </w:r>
    </w:p>
    <w:p w:rsidR="005B4FB3" w:rsidRPr="00933C64" w:rsidRDefault="005B4FB3" w:rsidP="005E4157">
      <w:pPr>
        <w:pStyle w:val="ListParagraph"/>
        <w:spacing w:after="0"/>
        <w:ind w:left="360"/>
        <w:rPr>
          <w:rFonts w:ascii="Source Sans Pro" w:hAnsi="Source Sans Pro"/>
          <w:szCs w:val="21"/>
        </w:rPr>
        <w:sectPr w:rsidR="005B4FB3" w:rsidRPr="00933C64" w:rsidSect="005B4FB3">
          <w:type w:val="continuous"/>
          <w:pgSz w:w="12240" w:h="15840"/>
          <w:pgMar w:top="1440" w:right="1440" w:bottom="1440" w:left="1440" w:header="720" w:footer="244" w:gutter="0"/>
          <w:cols w:num="2" w:space="720"/>
          <w:docGrid w:linePitch="360"/>
        </w:sectPr>
      </w:pPr>
    </w:p>
    <w:p w:rsidR="005E4157" w:rsidRPr="00933C64" w:rsidRDefault="005E4157" w:rsidP="005E4157">
      <w:pPr>
        <w:pStyle w:val="ListParagraph"/>
        <w:spacing w:after="0"/>
        <w:ind w:left="360"/>
        <w:rPr>
          <w:rFonts w:ascii="Source Sans Pro" w:hAnsi="Source Sans Pro"/>
          <w:szCs w:val="21"/>
        </w:rPr>
      </w:pPr>
    </w:p>
    <w:p w:rsidR="00F1588F" w:rsidRPr="00933C64" w:rsidRDefault="00DA562A" w:rsidP="002E1F2C">
      <w:pPr>
        <w:spacing w:after="0"/>
        <w:rPr>
          <w:rFonts w:ascii="Source Sans Pro" w:hAnsi="Source Sans Pro"/>
          <w:b/>
          <w:bCs/>
          <w:szCs w:val="21"/>
        </w:rPr>
      </w:pPr>
      <w:r w:rsidRPr="00933C64">
        <w:rPr>
          <w:rFonts w:ascii="Source Sans Pro" w:hAnsi="Source Sans Pro"/>
          <w:b/>
          <w:bCs/>
          <w:szCs w:val="21"/>
        </w:rPr>
        <w:t>Suggestion</w:t>
      </w:r>
      <w:r w:rsidR="00F1588F" w:rsidRPr="00933C64">
        <w:rPr>
          <w:rFonts w:ascii="Source Sans Pro" w:hAnsi="Source Sans Pro"/>
          <w:b/>
          <w:bCs/>
          <w:szCs w:val="21"/>
        </w:rPr>
        <w:t xml:space="preserve">s </w:t>
      </w:r>
      <w:r w:rsidR="005B4FB3" w:rsidRPr="00933C64">
        <w:rPr>
          <w:rFonts w:ascii="Source Sans Pro" w:hAnsi="Source Sans Pro"/>
          <w:b/>
          <w:bCs/>
          <w:szCs w:val="21"/>
        </w:rPr>
        <w:t xml:space="preserve">and </w:t>
      </w:r>
      <w:r w:rsidR="00F1588F" w:rsidRPr="00933C64">
        <w:rPr>
          <w:rFonts w:ascii="Source Sans Pro" w:hAnsi="Source Sans Pro"/>
          <w:b/>
          <w:bCs/>
          <w:szCs w:val="21"/>
        </w:rPr>
        <w:t>Reminders</w:t>
      </w:r>
    </w:p>
    <w:p w:rsidR="00F1588F" w:rsidRPr="00933C64" w:rsidRDefault="003F6D72" w:rsidP="00F1588F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bCs/>
          <w:szCs w:val="21"/>
        </w:rPr>
      </w:pPr>
      <w:r w:rsidRPr="00933C64">
        <w:rPr>
          <w:rFonts w:ascii="Source Sans Pro" w:hAnsi="Source Sans Pro"/>
          <w:bCs/>
          <w:szCs w:val="21"/>
        </w:rPr>
        <w:t>T</w:t>
      </w:r>
      <w:r w:rsidR="00F1588F" w:rsidRPr="00933C64">
        <w:rPr>
          <w:rFonts w:ascii="Source Sans Pro" w:hAnsi="Source Sans Pro"/>
          <w:bCs/>
          <w:szCs w:val="21"/>
        </w:rPr>
        <w:t>here will be a day of travel at the beginning and the end of the week</w:t>
      </w:r>
      <w:r w:rsidR="005B4FB3" w:rsidRPr="00933C64">
        <w:rPr>
          <w:rFonts w:ascii="Source Sans Pro" w:hAnsi="Source Sans Pro"/>
          <w:bCs/>
          <w:szCs w:val="21"/>
        </w:rPr>
        <w:t>, with c</w:t>
      </w:r>
      <w:r w:rsidR="00F1588F" w:rsidRPr="00933C64">
        <w:rPr>
          <w:rFonts w:ascii="Source Sans Pro" w:hAnsi="Source Sans Pro"/>
          <w:bCs/>
          <w:szCs w:val="21"/>
        </w:rPr>
        <w:t>anoeing approximately three to four days</w:t>
      </w:r>
      <w:r w:rsidR="002A4183" w:rsidRPr="00933C64">
        <w:rPr>
          <w:rFonts w:ascii="Source Sans Pro" w:hAnsi="Source Sans Pro"/>
          <w:bCs/>
          <w:szCs w:val="21"/>
        </w:rPr>
        <w:t xml:space="preserve"> in between. </w:t>
      </w:r>
    </w:p>
    <w:p w:rsidR="00DA562A" w:rsidRPr="00933C64" w:rsidRDefault="003F6D72" w:rsidP="00F1588F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bCs/>
          <w:szCs w:val="21"/>
        </w:rPr>
      </w:pPr>
      <w:r w:rsidRPr="00933C64">
        <w:rPr>
          <w:rFonts w:ascii="Source Sans Pro" w:hAnsi="Source Sans Pro"/>
          <w:bCs/>
          <w:szCs w:val="21"/>
        </w:rPr>
        <w:t xml:space="preserve">Bring </w:t>
      </w:r>
      <w:r w:rsidR="00DA562A" w:rsidRPr="00933C64">
        <w:rPr>
          <w:rFonts w:ascii="Source Sans Pro" w:hAnsi="Source Sans Pro"/>
          <w:bCs/>
          <w:szCs w:val="21"/>
        </w:rPr>
        <w:t xml:space="preserve">a list of the items </w:t>
      </w:r>
      <w:r w:rsidRPr="00933C64">
        <w:rPr>
          <w:rFonts w:ascii="Source Sans Pro" w:hAnsi="Source Sans Pro"/>
          <w:bCs/>
          <w:szCs w:val="21"/>
        </w:rPr>
        <w:t xml:space="preserve">you </w:t>
      </w:r>
      <w:r w:rsidR="005B4FB3" w:rsidRPr="00933C64">
        <w:rPr>
          <w:rFonts w:ascii="Source Sans Pro" w:hAnsi="Source Sans Pro"/>
          <w:bCs/>
          <w:szCs w:val="21"/>
        </w:rPr>
        <w:t>pack</w:t>
      </w:r>
      <w:r w:rsidR="00933C64">
        <w:rPr>
          <w:rFonts w:ascii="Source Sans Pro" w:hAnsi="Source Sans Pro"/>
          <w:bCs/>
          <w:szCs w:val="21"/>
        </w:rPr>
        <w:t xml:space="preserve"> and</w:t>
      </w:r>
      <w:r w:rsidR="00DA562A" w:rsidRPr="00933C64">
        <w:rPr>
          <w:rFonts w:ascii="Source Sans Pro" w:hAnsi="Source Sans Pro"/>
          <w:bCs/>
          <w:szCs w:val="21"/>
        </w:rPr>
        <w:t xml:space="preserve"> </w:t>
      </w:r>
      <w:r w:rsidR="005B4FB3" w:rsidRPr="00933C64">
        <w:rPr>
          <w:rFonts w:ascii="Source Sans Pro" w:hAnsi="Source Sans Pro"/>
          <w:bCs/>
          <w:szCs w:val="21"/>
        </w:rPr>
        <w:t xml:space="preserve">check that </w:t>
      </w:r>
      <w:r w:rsidR="00DA562A" w:rsidRPr="00933C64">
        <w:rPr>
          <w:rFonts w:ascii="Source Sans Pro" w:hAnsi="Source Sans Pro"/>
          <w:bCs/>
          <w:szCs w:val="21"/>
        </w:rPr>
        <w:t>you have ev</w:t>
      </w:r>
      <w:r w:rsidR="005B4FB3" w:rsidRPr="00933C64">
        <w:rPr>
          <w:rFonts w:ascii="Source Sans Pro" w:hAnsi="Source Sans Pro"/>
          <w:bCs/>
          <w:szCs w:val="21"/>
        </w:rPr>
        <w:t xml:space="preserve">erything at the end of the week. </w:t>
      </w:r>
    </w:p>
    <w:p w:rsidR="005B4FB3" w:rsidRPr="00933C64" w:rsidRDefault="005B4FB3" w:rsidP="005B4FB3">
      <w:pPr>
        <w:spacing w:after="0"/>
        <w:rPr>
          <w:rFonts w:ascii="Source Sans Pro" w:hAnsi="Source Sans Pro"/>
          <w:bCs/>
          <w:szCs w:val="21"/>
        </w:rPr>
      </w:pPr>
    </w:p>
    <w:p w:rsidR="005B4FB3" w:rsidRPr="00933C64" w:rsidRDefault="007D489A" w:rsidP="005B4FB3">
      <w:pPr>
        <w:spacing w:after="0"/>
        <w:rPr>
          <w:rFonts w:ascii="Source Sans Pro" w:hAnsi="Source Sans Pro"/>
          <w:szCs w:val="21"/>
        </w:rPr>
        <w:sectPr w:rsidR="005B4FB3" w:rsidRPr="00933C64" w:rsidSect="005B4FB3">
          <w:type w:val="continuous"/>
          <w:pgSz w:w="12240" w:h="15840"/>
          <w:pgMar w:top="1440" w:right="1440" w:bottom="1440" w:left="1440" w:header="720" w:footer="244" w:gutter="0"/>
          <w:cols w:space="720"/>
          <w:docGrid w:linePitch="360"/>
        </w:sectPr>
      </w:pPr>
      <w:r w:rsidRPr="00933C64">
        <w:rPr>
          <w:rFonts w:ascii="Source Sans Pro" w:hAnsi="Source Sans Pro"/>
          <w:b/>
          <w:bCs/>
          <w:szCs w:val="21"/>
        </w:rPr>
        <w:t>W</w:t>
      </w:r>
      <w:r w:rsidR="005B4FB3" w:rsidRPr="00933C64">
        <w:rPr>
          <w:rFonts w:ascii="Source Sans Pro" w:hAnsi="Source Sans Pro"/>
          <w:b/>
          <w:bCs/>
          <w:szCs w:val="21"/>
        </w:rPr>
        <w:t xml:space="preserve">hat NOT to Bring </w:t>
      </w:r>
    </w:p>
    <w:p w:rsidR="00DA562A" w:rsidRPr="00933C64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lastRenderedPageBreak/>
        <w:t>Phones or other electronic devices</w:t>
      </w:r>
    </w:p>
    <w:p w:rsidR="00DA562A" w:rsidRPr="00933C64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 xml:space="preserve">Food, gum, </w:t>
      </w:r>
      <w:r w:rsidR="005B4FB3" w:rsidRPr="00933C64">
        <w:rPr>
          <w:rFonts w:ascii="Source Sans Pro" w:hAnsi="Source Sans Pro"/>
          <w:szCs w:val="21"/>
        </w:rPr>
        <w:t xml:space="preserve">or </w:t>
      </w:r>
      <w:r w:rsidRPr="00933C64">
        <w:rPr>
          <w:rFonts w:ascii="Source Sans Pro" w:hAnsi="Source Sans Pro"/>
          <w:szCs w:val="21"/>
        </w:rPr>
        <w:t>candy</w:t>
      </w:r>
      <w:r w:rsidR="005B4FB3" w:rsidRPr="00933C64">
        <w:rPr>
          <w:rFonts w:ascii="Source Sans Pro" w:hAnsi="Source Sans Pro"/>
          <w:szCs w:val="21"/>
        </w:rPr>
        <w:t xml:space="preserve"> </w:t>
      </w:r>
    </w:p>
    <w:p w:rsidR="00DA562A" w:rsidRPr="00933C64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Cs w:val="21"/>
        </w:rPr>
      </w:pPr>
      <w:r w:rsidRPr="00933C64">
        <w:rPr>
          <w:rFonts w:ascii="Source Sans Pro" w:hAnsi="Source Sans Pro"/>
          <w:szCs w:val="21"/>
        </w:rPr>
        <w:t>Weapons</w:t>
      </w:r>
      <w:r w:rsidR="005B4FB3" w:rsidRPr="00933C64">
        <w:rPr>
          <w:rFonts w:ascii="Source Sans Pro" w:hAnsi="Source Sans Pro"/>
          <w:szCs w:val="21"/>
        </w:rPr>
        <w:t xml:space="preserve"> of any kind</w:t>
      </w:r>
    </w:p>
    <w:p w:rsidR="005B4FB3" w:rsidRPr="00933C64" w:rsidRDefault="005B4FB3" w:rsidP="00E455E6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933C64">
        <w:rPr>
          <w:rFonts w:ascii="Source Sans Pro" w:hAnsi="Source Sans Pro"/>
          <w:szCs w:val="21"/>
        </w:rPr>
        <w:t xml:space="preserve">Drugs, </w:t>
      </w:r>
      <w:r w:rsidR="00933C64">
        <w:rPr>
          <w:rFonts w:ascii="Source Sans Pro" w:hAnsi="Source Sans Pro"/>
          <w:szCs w:val="21"/>
        </w:rPr>
        <w:t>tobacco/nicotine</w:t>
      </w:r>
      <w:r w:rsidRPr="00933C64">
        <w:rPr>
          <w:rFonts w:ascii="Source Sans Pro" w:hAnsi="Source Sans Pro"/>
          <w:szCs w:val="21"/>
        </w:rPr>
        <w:t>,</w:t>
      </w:r>
      <w:r w:rsidR="00DA562A" w:rsidRPr="00933C64">
        <w:rPr>
          <w:rFonts w:ascii="Source Sans Pro" w:hAnsi="Source Sans Pro"/>
          <w:szCs w:val="21"/>
        </w:rPr>
        <w:t xml:space="preserve"> </w:t>
      </w:r>
      <w:r w:rsidRPr="00933C64">
        <w:rPr>
          <w:rFonts w:ascii="Source Sans Pro" w:hAnsi="Source Sans Pro"/>
          <w:szCs w:val="21"/>
        </w:rPr>
        <w:t xml:space="preserve">or </w:t>
      </w:r>
      <w:r w:rsidR="00E455E6" w:rsidRPr="00933C64">
        <w:rPr>
          <w:rFonts w:ascii="Source Sans Pro" w:hAnsi="Source Sans Pro"/>
          <w:szCs w:val="21"/>
        </w:rPr>
        <w:t>alcohol</w:t>
      </w:r>
    </w:p>
    <w:sectPr w:rsidR="005B4FB3" w:rsidRPr="00933C64" w:rsidSect="00E455E6">
      <w:type w:val="continuous"/>
      <w:pgSz w:w="12240" w:h="15840"/>
      <w:pgMar w:top="1440" w:right="1440" w:bottom="1440" w:left="1440" w:header="720" w:footer="2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32" w:rsidRDefault="00692932" w:rsidP="005E4157">
      <w:pPr>
        <w:spacing w:after="0" w:line="240" w:lineRule="auto"/>
      </w:pPr>
      <w:r>
        <w:separator/>
      </w:r>
    </w:p>
  </w:endnote>
  <w:endnote w:type="continuationSeparator" w:id="0">
    <w:p w:rsidR="00692932" w:rsidRDefault="00692932" w:rsidP="005E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38" w:rsidRDefault="00DA1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8F" w:rsidRDefault="00F1588F" w:rsidP="00DA1938">
    <w:pPr>
      <w:pStyle w:val="Footer"/>
      <w:jc w:val="right"/>
    </w:pPr>
    <w:r w:rsidRPr="00933C64">
      <w:rPr>
        <w:rFonts w:ascii="Source Sans Pro" w:hAnsi="Source Sans Pro"/>
        <w:i/>
        <w:sz w:val="16"/>
        <w:szCs w:val="16"/>
      </w:rPr>
      <w:t xml:space="preserve">Revised </w:t>
    </w:r>
    <w:r w:rsidR="00DA1938">
      <w:rPr>
        <w:rFonts w:ascii="Source Sans Pro" w:hAnsi="Source Sans Pro"/>
        <w:i/>
        <w:sz w:val="16"/>
        <w:szCs w:val="16"/>
      </w:rPr>
      <w:t>1</w:t>
    </w:r>
    <w:r w:rsidR="005B4FB3" w:rsidRPr="00933C64">
      <w:rPr>
        <w:rFonts w:ascii="Source Sans Pro" w:hAnsi="Source Sans Pro"/>
        <w:i/>
        <w:sz w:val="16"/>
        <w:szCs w:val="16"/>
      </w:rPr>
      <w:t>/20</w:t>
    </w:r>
    <w:r w:rsidR="00DA1938">
      <w:rPr>
        <w:rFonts w:ascii="Source Sans Pro" w:hAnsi="Source Sans Pro"/>
        <w:i/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38" w:rsidRDefault="00DA1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32" w:rsidRDefault="00692932" w:rsidP="005E4157">
      <w:pPr>
        <w:spacing w:after="0" w:line="240" w:lineRule="auto"/>
      </w:pPr>
      <w:r>
        <w:separator/>
      </w:r>
    </w:p>
  </w:footnote>
  <w:footnote w:type="continuationSeparator" w:id="0">
    <w:p w:rsidR="00692932" w:rsidRDefault="00692932" w:rsidP="005E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38" w:rsidRDefault="00DA1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38" w:rsidRDefault="00DA1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38" w:rsidRDefault="00DA1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062"/>
    <w:multiLevelType w:val="hybridMultilevel"/>
    <w:tmpl w:val="D494CF02"/>
    <w:lvl w:ilvl="0" w:tplc="C736E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C37566"/>
    <w:multiLevelType w:val="hybridMultilevel"/>
    <w:tmpl w:val="AACE0BE8"/>
    <w:lvl w:ilvl="0" w:tplc="C736E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F867B5"/>
    <w:multiLevelType w:val="hybridMultilevel"/>
    <w:tmpl w:val="BF30154C"/>
    <w:lvl w:ilvl="0" w:tplc="C736E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7F"/>
    <w:rsid w:val="00163B46"/>
    <w:rsid w:val="00183386"/>
    <w:rsid w:val="001D687E"/>
    <w:rsid w:val="002A4183"/>
    <w:rsid w:val="002E1F2C"/>
    <w:rsid w:val="0035683F"/>
    <w:rsid w:val="003F6D72"/>
    <w:rsid w:val="0047698C"/>
    <w:rsid w:val="00495C31"/>
    <w:rsid w:val="005B4FB3"/>
    <w:rsid w:val="005E31A8"/>
    <w:rsid w:val="005E4157"/>
    <w:rsid w:val="00692932"/>
    <w:rsid w:val="006C06E4"/>
    <w:rsid w:val="00716154"/>
    <w:rsid w:val="00722E98"/>
    <w:rsid w:val="007D489A"/>
    <w:rsid w:val="00890868"/>
    <w:rsid w:val="00933C64"/>
    <w:rsid w:val="00AA65C5"/>
    <w:rsid w:val="00B6668B"/>
    <w:rsid w:val="00BC173E"/>
    <w:rsid w:val="00D557F3"/>
    <w:rsid w:val="00D712A2"/>
    <w:rsid w:val="00D82835"/>
    <w:rsid w:val="00DA087F"/>
    <w:rsid w:val="00DA1938"/>
    <w:rsid w:val="00DA562A"/>
    <w:rsid w:val="00E455E6"/>
    <w:rsid w:val="00E46D6C"/>
    <w:rsid w:val="00F1588F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5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E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5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5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E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5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F9E5-0A0E-4C56-A834-A9F40366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BRING</vt:lpstr>
    </vt:vector>
  </TitlesOfParts>
  <Company>HP Inc.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BRING</dc:title>
  <dc:creator>Aaron Jonasen</dc:creator>
  <cp:lastModifiedBy>Diane Parker</cp:lastModifiedBy>
  <cp:revision>2</cp:revision>
  <cp:lastPrinted>2018-12-12T18:09:00Z</cp:lastPrinted>
  <dcterms:created xsi:type="dcterms:W3CDTF">2021-11-09T17:43:00Z</dcterms:created>
  <dcterms:modified xsi:type="dcterms:W3CDTF">2021-11-09T17:43:00Z</dcterms:modified>
</cp:coreProperties>
</file>